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774F5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0F66CF6B" w:rsidR="007D1E76" w:rsidRPr="00E74967" w:rsidRDefault="001629F7" w:rsidP="001629F7">
      <w:pPr>
        <w:tabs>
          <w:tab w:val="left" w:pos="6945"/>
        </w:tabs>
        <w:spacing w:after="0" w:line="240" w:lineRule="auto"/>
        <w:jc w:val="both"/>
        <w:rPr>
          <w:rFonts w:cs="Calibri"/>
        </w:rPr>
      </w:pPr>
      <w:r>
        <w:rPr>
          <w:rFonts w:cs="Calibri"/>
        </w:rPr>
        <w:tab/>
      </w:r>
    </w:p>
    <w:p w14:paraId="713110D4" w14:textId="0C31DB3C"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627CD1">
        <w:rPr>
          <w:rFonts w:cs="Calibri"/>
        </w:rPr>
        <w:t xml:space="preserve"> Congreso y</w:t>
      </w:r>
      <w:r w:rsidR="00E00323" w:rsidRPr="00E74967">
        <w:rPr>
          <w:rFonts w:cs="Calibri"/>
        </w:rPr>
        <w:t xml:space="preserve"> los ciudadanos</w:t>
      </w:r>
      <w:r w:rsidR="00627CD1">
        <w:rPr>
          <w:rFonts w:cs="Calibri"/>
        </w:rPr>
        <w:t xml:space="preserve"> y ciudadanas</w:t>
      </w:r>
      <w:r w:rsidR="00E00323" w:rsidRPr="00E74967">
        <w:rPr>
          <w:rFonts w:cs="Calibri"/>
        </w:rPr>
        <w:t>.</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774F5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774F5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774F5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774F5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774F5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774F5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774F5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774F5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774F5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774F5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774F5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774F5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774F5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774F5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774F5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774F5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46E65C2" w14:textId="71EF960C" w:rsidR="00143055" w:rsidRDefault="00143055" w:rsidP="00143055">
      <w:pPr>
        <w:spacing w:after="0" w:line="240" w:lineRule="auto"/>
        <w:jc w:val="both"/>
        <w:rPr>
          <w:rFonts w:ascii="Times New Roman" w:hAnsi="Times New Roman"/>
          <w:sz w:val="20"/>
          <w:szCs w:val="20"/>
          <w:u w:val="single"/>
        </w:rPr>
      </w:pPr>
      <w:r>
        <w:rPr>
          <w:rFonts w:ascii="Times New Roman" w:hAnsi="Times New Roman"/>
          <w:sz w:val="20"/>
          <w:szCs w:val="20"/>
          <w:u w:val="single"/>
        </w:rPr>
        <w:t>EL INSTITUTO MUNICIPAL DE LA MUJER ES UN ORGANISMO DESCENTRALIZADO DEL MUNICIPIO DE LEON CREADO EL DIA 08 DE SEPTIEMBRE DEL AÑO 2000 PARA IMPULSAR EL DESARROLLO DE LA MUJER.</w:t>
      </w:r>
    </w:p>
    <w:p w14:paraId="5A429E5D" w14:textId="77777777" w:rsidR="00143055" w:rsidRDefault="00143055" w:rsidP="00143055">
      <w:pPr>
        <w:tabs>
          <w:tab w:val="left" w:leader="underscore" w:pos="9639"/>
        </w:tabs>
        <w:spacing w:after="0" w:line="240" w:lineRule="auto"/>
        <w:jc w:val="both"/>
        <w:rPr>
          <w:rFonts w:cs="Calibri"/>
        </w:rPr>
      </w:pP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7F80FDF" w14:textId="636C9B0D" w:rsidR="007D1E76" w:rsidRPr="00E74967" w:rsidRDefault="00143055" w:rsidP="00CB41C4">
      <w:pPr>
        <w:tabs>
          <w:tab w:val="left" w:leader="underscore" w:pos="9639"/>
        </w:tabs>
        <w:spacing w:after="0" w:line="240" w:lineRule="auto"/>
        <w:jc w:val="both"/>
        <w:rPr>
          <w:rFonts w:cs="Calibri"/>
        </w:rPr>
      </w:pPr>
      <w:r>
        <w:rPr>
          <w:rFonts w:ascii="Times New Roman" w:hAnsi="Times New Roman"/>
          <w:sz w:val="20"/>
          <w:szCs w:val="20"/>
          <w:u w:val="single"/>
        </w:rPr>
        <w:t xml:space="preserve">EL INSTITUTO CUENTA CON UN SUBSIDIO PROPORCIONADO POR EL MUNICIPIO POR LA CANTIDAD ANUAL DE </w:t>
      </w:r>
      <w:r w:rsidR="002C2BCD">
        <w:rPr>
          <w:rFonts w:ascii="Times New Roman" w:hAnsi="Times New Roman"/>
          <w:sz w:val="20"/>
          <w:szCs w:val="20"/>
          <w:u w:val="single"/>
        </w:rPr>
        <w:t>11552535</w:t>
      </w:r>
      <w:r>
        <w:rPr>
          <w:rFonts w:ascii="Times New Roman" w:hAnsi="Times New Roman"/>
          <w:sz w:val="20"/>
          <w:szCs w:val="20"/>
          <w:u w:val="single"/>
        </w:rPr>
        <w:t xml:space="preserve"> MISMO QUE DESTINA PARA GASTO CORRIENTE Y PROGRAMAS</w:t>
      </w:r>
      <w:r w:rsidR="00627CD1">
        <w:rPr>
          <w:rFonts w:ascii="Times New Roman" w:hAnsi="Times New Roman"/>
          <w:sz w:val="20"/>
          <w:szCs w:val="20"/>
          <w:u w:val="single"/>
        </w:rPr>
        <w:t xml:space="preserve"> DE INVERSIÓN</w:t>
      </w:r>
      <w:r>
        <w:rPr>
          <w:rFonts w:ascii="Times New Roman" w:hAnsi="Times New Roman"/>
          <w:sz w:val="20"/>
          <w:szCs w:val="20"/>
          <w:u w:val="single"/>
        </w:rPr>
        <w:t>. EN LA ACTUALIDAD SE ESTA GESTIONANDO EL INCREMENTO DE DICHO SUBSIDIO PARA CUBRIR LAS NECESIDADES DE GASTO CORRIENTE</w:t>
      </w:r>
      <w:r w:rsidR="00627CD1">
        <w:rPr>
          <w:rFonts w:ascii="Times New Roman" w:hAnsi="Times New Roman"/>
          <w:sz w:val="20"/>
          <w:szCs w:val="20"/>
          <w:u w:val="single"/>
        </w:rPr>
        <w:t xml:space="preserve"> COMO INCREMENTAR LA PLANTILLA LABORAL Y CONTAR CON LOS SOFTWARE REQUERIDOS PARA LA OPERATIVIDAD DE LA MISMA.</w:t>
      </w:r>
      <w:r>
        <w:rPr>
          <w:rFonts w:cs="Calibri"/>
        </w:rPr>
        <w:tab/>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63A8C0D" w14:textId="77777777" w:rsidR="00143055" w:rsidRDefault="00CB41C4" w:rsidP="00143055">
      <w:pPr>
        <w:jc w:val="both"/>
        <w:rPr>
          <w:rFonts w:ascii="Times New Roman" w:hAnsi="Times New Roman"/>
          <w:sz w:val="20"/>
          <w:szCs w:val="20"/>
          <w:u w:val="single"/>
        </w:rPr>
      </w:pPr>
      <w:r>
        <w:rPr>
          <w:rFonts w:cs="Calibri"/>
        </w:rPr>
        <w:tab/>
      </w:r>
      <w:r w:rsidR="00143055">
        <w:rPr>
          <w:rFonts w:ascii="Times New Roman" w:hAnsi="Times New Roman"/>
          <w:sz w:val="20"/>
          <w:szCs w:val="20"/>
          <w:u w:val="single"/>
        </w:rPr>
        <w:t>08 DE SEPTIEMBRE DEL 2000.</w:t>
      </w:r>
    </w:p>
    <w:p w14:paraId="4F52E4E0" w14:textId="256DF41C"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637A254" w14:textId="77777777" w:rsidR="00143055" w:rsidRDefault="00CB41C4" w:rsidP="00143055">
      <w:pPr>
        <w:spacing w:after="0" w:line="240" w:lineRule="auto"/>
        <w:jc w:val="both"/>
        <w:rPr>
          <w:rFonts w:cs="Calibri"/>
        </w:rPr>
      </w:pPr>
      <w:r>
        <w:rPr>
          <w:rFonts w:cs="Calibri"/>
        </w:rPr>
        <w:tab/>
      </w:r>
      <w:r w:rsidR="00143055">
        <w:rPr>
          <w:rFonts w:ascii="Times New Roman" w:hAnsi="Times New Roman"/>
          <w:sz w:val="20"/>
          <w:szCs w:val="20"/>
          <w:u w:val="single"/>
        </w:rPr>
        <w:t>Mayor capacidad de atención a usuarias /os, por medio de la creación de nuevos programas a favor de las Mujeres como el Proyecto: Redes de Mujeres en Barrios y Colonias para la Prevención Social de la Violencia, la capacitación a funcionarios/as a través del Diplomado: Políticas Públicas con Enfoque de Género, la atención directa a Mujeres y Hombres Jóvenes en relación a la prevención de embarazos en adolescentes y prevención de la violencia en el noviazgo; así como la creación de diversas Redes institucionales: Red Únete de abogadas/os, Red Únete de Psicólogos/as y la Red por una vida libre de violencia.</w:t>
      </w:r>
    </w:p>
    <w:p w14:paraId="3843474F" w14:textId="2B116AB6" w:rsidR="007D1E76" w:rsidRPr="00E74967" w:rsidRDefault="007D1E76" w:rsidP="00CB41C4">
      <w:pPr>
        <w:tabs>
          <w:tab w:val="left" w:leader="underscore" w:pos="9639"/>
        </w:tabs>
        <w:spacing w:after="0" w:line="240" w:lineRule="auto"/>
        <w:jc w:val="both"/>
        <w:rPr>
          <w:rFonts w:cs="Calibri"/>
        </w:rPr>
      </w:pPr>
      <w:bookmarkStart w:id="3" w:name="_GoBack"/>
      <w:bookmarkEnd w:id="3"/>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3C65E00" w14:textId="257D0BC4" w:rsidR="007D1E76" w:rsidRDefault="00143055" w:rsidP="00CB41C4">
      <w:pPr>
        <w:tabs>
          <w:tab w:val="left" w:leader="underscore" w:pos="9639"/>
        </w:tabs>
        <w:spacing w:after="0" w:line="240" w:lineRule="auto"/>
        <w:jc w:val="both"/>
        <w:rPr>
          <w:rFonts w:ascii="Times New Roman" w:hAnsi="Times New Roman"/>
          <w:sz w:val="20"/>
          <w:szCs w:val="20"/>
          <w:u w:val="single"/>
          <w:lang w:val="es-ES"/>
        </w:rPr>
      </w:pPr>
      <w:r>
        <w:rPr>
          <w:rFonts w:ascii="Times New Roman" w:hAnsi="Times New Roman"/>
          <w:sz w:val="20"/>
          <w:szCs w:val="20"/>
          <w:u w:val="single"/>
        </w:rPr>
        <w:t>El Instituto Municipal de la</w:t>
      </w:r>
      <w:r w:rsidR="00627CD1">
        <w:rPr>
          <w:rFonts w:ascii="Times New Roman" w:hAnsi="Times New Roman"/>
          <w:sz w:val="20"/>
          <w:szCs w:val="20"/>
          <w:u w:val="single"/>
        </w:rPr>
        <w:t>s</w:t>
      </w:r>
      <w:r>
        <w:rPr>
          <w:rFonts w:ascii="Times New Roman" w:hAnsi="Times New Roman"/>
          <w:sz w:val="20"/>
          <w:szCs w:val="20"/>
          <w:u w:val="single"/>
        </w:rPr>
        <w:t xml:space="preserve"> Mujer</w:t>
      </w:r>
      <w:r w:rsidR="00627CD1">
        <w:rPr>
          <w:rFonts w:ascii="Times New Roman" w:hAnsi="Times New Roman"/>
          <w:sz w:val="20"/>
          <w:szCs w:val="20"/>
          <w:u w:val="single"/>
        </w:rPr>
        <w:t>es</w:t>
      </w:r>
      <w:r>
        <w:rPr>
          <w:rFonts w:ascii="Times New Roman" w:hAnsi="Times New Roman"/>
          <w:sz w:val="20"/>
          <w:szCs w:val="20"/>
          <w:u w:val="single"/>
        </w:rPr>
        <w:t xml:space="preserve"> es una entidad paramunicipal que impulsa  políticas públicas con enfoque de género para el desarrollo de las mujeres  en igualdad de oportunidades  y el ejercicio pleno de sus derechos y nuestra misión es s</w:t>
      </w:r>
      <w:proofErr w:type="spellStart"/>
      <w:r>
        <w:rPr>
          <w:rFonts w:ascii="Times New Roman" w:hAnsi="Times New Roman"/>
          <w:sz w:val="20"/>
          <w:szCs w:val="20"/>
          <w:u w:val="single"/>
          <w:lang w:val="es-ES"/>
        </w:rPr>
        <w:t>er</w:t>
      </w:r>
      <w:proofErr w:type="spellEnd"/>
      <w:r>
        <w:rPr>
          <w:rFonts w:ascii="Times New Roman" w:hAnsi="Times New Roman"/>
          <w:sz w:val="20"/>
          <w:szCs w:val="20"/>
          <w:u w:val="single"/>
          <w:lang w:val="es-ES"/>
        </w:rPr>
        <w:t xml:space="preserve"> una entidad paramunicipal fortalecida y reconocida por su institucionalización e infraestructura, como generadora de cambios, logrando administraciones y ciudadanas/os incluyentes, sensibles a la igualdad de oportunidades; en concordancia con las políticas nacionales y estales de equidad de género.</w:t>
      </w:r>
    </w:p>
    <w:p w14:paraId="49392BC2" w14:textId="77777777" w:rsidR="00627CD1" w:rsidRDefault="00627CD1" w:rsidP="00CB41C4">
      <w:pPr>
        <w:tabs>
          <w:tab w:val="left" w:leader="underscore" w:pos="9639"/>
        </w:tabs>
        <w:spacing w:after="0" w:line="240" w:lineRule="auto"/>
        <w:jc w:val="both"/>
        <w:rPr>
          <w:rFonts w:ascii="Times New Roman" w:hAnsi="Times New Roman"/>
          <w:sz w:val="20"/>
          <w:szCs w:val="20"/>
          <w:u w:val="single"/>
          <w:lang w:val="es-ES"/>
        </w:rPr>
      </w:pPr>
    </w:p>
    <w:p w14:paraId="31507BE2" w14:textId="77777777" w:rsidR="00627CD1" w:rsidRDefault="00627CD1" w:rsidP="00CB41C4">
      <w:pPr>
        <w:tabs>
          <w:tab w:val="left" w:leader="underscore" w:pos="9639"/>
        </w:tabs>
        <w:spacing w:after="0" w:line="240" w:lineRule="auto"/>
        <w:jc w:val="both"/>
        <w:rPr>
          <w:rFonts w:ascii="Times New Roman" w:hAnsi="Times New Roman"/>
          <w:sz w:val="20"/>
          <w:szCs w:val="20"/>
          <w:u w:val="single"/>
          <w:lang w:val="es-ES"/>
        </w:rPr>
      </w:pPr>
    </w:p>
    <w:p w14:paraId="77AD4EBC" w14:textId="77777777" w:rsidR="00627CD1" w:rsidRDefault="00627CD1" w:rsidP="00CB41C4">
      <w:pPr>
        <w:tabs>
          <w:tab w:val="left" w:leader="underscore" w:pos="9639"/>
        </w:tabs>
        <w:spacing w:after="0" w:line="240" w:lineRule="auto"/>
        <w:jc w:val="both"/>
        <w:rPr>
          <w:rFonts w:ascii="Times New Roman" w:hAnsi="Times New Roman"/>
          <w:sz w:val="20"/>
          <w:szCs w:val="20"/>
          <w:u w:val="single"/>
          <w:lang w:val="es-ES"/>
        </w:rPr>
      </w:pPr>
    </w:p>
    <w:p w14:paraId="4EB286FF" w14:textId="77777777" w:rsidR="00627CD1" w:rsidRPr="00E74967" w:rsidRDefault="00627CD1"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1289A9F2" w14:textId="205934B0" w:rsidR="00143055" w:rsidRDefault="00143055" w:rsidP="00143055">
      <w:pPr>
        <w:jc w:val="both"/>
        <w:rPr>
          <w:rFonts w:ascii="Times New Roman" w:hAnsi="Times New Roman"/>
          <w:sz w:val="20"/>
          <w:szCs w:val="20"/>
          <w:u w:val="single"/>
        </w:rPr>
      </w:pPr>
      <w:r>
        <w:rPr>
          <w:rFonts w:ascii="Times New Roman" w:hAnsi="Times New Roman"/>
          <w:sz w:val="20"/>
          <w:szCs w:val="20"/>
          <w:u w:val="single"/>
        </w:rPr>
        <w:t>Impulso de políticas Públicas con enfoque de género, atención y referencia legal, psicológica, apoyo a Mujeres a través de oferta laboral, becas y capacitación; además de contar con talleres de sensibilización en perspectiva de género.</w:t>
      </w:r>
    </w:p>
    <w:p w14:paraId="15F90EEC" w14:textId="3D521F5B"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A66EAD3" w:rsidR="007D1E76" w:rsidRPr="00E74967" w:rsidRDefault="002C2BCD" w:rsidP="00CB41C4">
      <w:pPr>
        <w:tabs>
          <w:tab w:val="left" w:leader="underscore" w:pos="9639"/>
        </w:tabs>
        <w:spacing w:after="0" w:line="240" w:lineRule="auto"/>
        <w:jc w:val="both"/>
        <w:rPr>
          <w:rFonts w:cs="Calibri"/>
        </w:rPr>
      </w:pPr>
      <w:r>
        <w:rPr>
          <w:rFonts w:cs="Calibri"/>
        </w:rPr>
        <w:t>Enero a Diciembre 2020</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5D221B8" w14:textId="77777777" w:rsidR="00143055" w:rsidRDefault="00143055" w:rsidP="00143055">
      <w:pPr>
        <w:jc w:val="both"/>
        <w:rPr>
          <w:rFonts w:ascii="Times New Roman" w:hAnsi="Times New Roman"/>
          <w:sz w:val="20"/>
          <w:szCs w:val="20"/>
          <w:u w:val="single"/>
        </w:rPr>
      </w:pPr>
      <w:r>
        <w:rPr>
          <w:rFonts w:ascii="Times New Roman" w:hAnsi="Times New Roman"/>
          <w:sz w:val="20"/>
          <w:szCs w:val="20"/>
          <w:u w:val="single"/>
        </w:rPr>
        <w:t>Organismo Descentralizado  del municipio de León</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895A2A4" w14:textId="77777777" w:rsidR="00143055" w:rsidRDefault="00143055" w:rsidP="00143055">
      <w:pPr>
        <w:spacing w:after="0" w:line="240" w:lineRule="auto"/>
        <w:jc w:val="both"/>
        <w:rPr>
          <w:rFonts w:cs="Calibri"/>
          <w:u w:val="single"/>
        </w:rPr>
      </w:pPr>
      <w:r>
        <w:rPr>
          <w:rFonts w:cs="Calibri"/>
          <w:u w:val="single"/>
        </w:rPr>
        <w:t>ISR RETENCIONES POR SALARIOS</w:t>
      </w:r>
    </w:p>
    <w:p w14:paraId="7F8D4085" w14:textId="77777777" w:rsidR="00143055" w:rsidRDefault="00143055" w:rsidP="00143055">
      <w:pPr>
        <w:spacing w:after="0" w:line="240" w:lineRule="auto"/>
        <w:jc w:val="both"/>
        <w:rPr>
          <w:rFonts w:cs="Calibri"/>
          <w:u w:val="single"/>
        </w:rPr>
      </w:pPr>
      <w:r>
        <w:rPr>
          <w:rFonts w:cs="Calibri"/>
          <w:u w:val="single"/>
        </w:rPr>
        <w:t>ISR RETENCIONES POR ASIMILABLES A SALARIOS</w:t>
      </w:r>
    </w:p>
    <w:p w14:paraId="68F13170" w14:textId="77777777" w:rsidR="00143055" w:rsidRDefault="00143055" w:rsidP="00143055">
      <w:pPr>
        <w:spacing w:after="0" w:line="240" w:lineRule="auto"/>
        <w:jc w:val="both"/>
        <w:rPr>
          <w:rFonts w:cs="Calibri"/>
          <w:u w:val="single"/>
        </w:rPr>
      </w:pPr>
      <w:r>
        <w:rPr>
          <w:rFonts w:cs="Calibri"/>
          <w:u w:val="single"/>
        </w:rPr>
        <w:t>ISR RETENCIONES POR SERVICIOS PROFESIONALES</w:t>
      </w:r>
    </w:p>
    <w:p w14:paraId="08029119" w14:textId="77777777" w:rsidR="00143055" w:rsidRDefault="00143055" w:rsidP="00143055">
      <w:pPr>
        <w:spacing w:after="0" w:line="240" w:lineRule="auto"/>
        <w:jc w:val="both"/>
        <w:rPr>
          <w:rFonts w:cs="Calibri"/>
          <w:u w:val="single"/>
        </w:rPr>
      </w:pPr>
      <w:r>
        <w:rPr>
          <w:rFonts w:cs="Calibri"/>
          <w:u w:val="single"/>
        </w:rPr>
        <w:t>RETENCIONES DE IMPUESTO CEDULAR POR SERVICIOS PROFESIONALES</w:t>
      </w:r>
    </w:p>
    <w:p w14:paraId="658525C6" w14:textId="38311DA7" w:rsidR="00143055" w:rsidRDefault="00143055" w:rsidP="00143055">
      <w:pPr>
        <w:spacing w:after="0" w:line="240" w:lineRule="auto"/>
        <w:jc w:val="both"/>
        <w:rPr>
          <w:rFonts w:cs="Calibri"/>
          <w:u w:val="single"/>
        </w:rPr>
      </w:pPr>
      <w:r>
        <w:rPr>
          <w:rFonts w:cs="Calibri"/>
          <w:u w:val="single"/>
        </w:rPr>
        <w:t>2</w:t>
      </w:r>
      <w:r w:rsidR="00627CD1">
        <w:rPr>
          <w:rFonts w:cs="Calibri"/>
          <w:u w:val="single"/>
        </w:rPr>
        <w:t>.3</w:t>
      </w:r>
      <w:r>
        <w:rPr>
          <w:rFonts w:cs="Calibri"/>
          <w:u w:val="single"/>
        </w:rPr>
        <w:t xml:space="preserve"> % DE IMPUESTO SOBRE NOMINA</w:t>
      </w:r>
    </w:p>
    <w:p w14:paraId="7E6777B9" w14:textId="42372510" w:rsidR="007D1E76" w:rsidRPr="00E74967" w:rsidRDefault="00CB41C4" w:rsidP="00CB41C4">
      <w:pPr>
        <w:tabs>
          <w:tab w:val="left" w:leader="underscore" w:pos="9639"/>
        </w:tabs>
        <w:spacing w:after="0" w:line="240" w:lineRule="auto"/>
        <w:jc w:val="both"/>
        <w:rPr>
          <w:rFonts w:cs="Calibri"/>
        </w:rPr>
      </w:pP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251A7C3A" w:rsidR="007D1E76" w:rsidRDefault="002C2BCD" w:rsidP="00CB41C4">
      <w:pPr>
        <w:tabs>
          <w:tab w:val="left" w:leader="underscore" w:pos="9639"/>
        </w:tabs>
        <w:spacing w:after="0" w:line="240" w:lineRule="auto"/>
        <w:jc w:val="both"/>
        <w:rPr>
          <w:rFonts w:cs="Calibri"/>
        </w:rPr>
      </w:pPr>
      <w:r>
        <w:rPr>
          <w:rFonts w:cs="Calibri"/>
          <w:noProof/>
          <w:lang w:eastAsia="es-MX"/>
        </w:rPr>
        <w:drawing>
          <wp:inline distT="0" distB="0" distL="0" distR="0" wp14:anchorId="041C7977" wp14:editId="48035103">
            <wp:extent cx="5610758" cy="3081052"/>
            <wp:effectExtent l="0" t="0" r="952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 Organigrama 20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2983" cy="3082274"/>
                    </a:xfrm>
                    <a:prstGeom prst="rect">
                      <a:avLst/>
                    </a:prstGeom>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1946FE29" w14:textId="77777777" w:rsidR="00627CD1" w:rsidRDefault="00627CD1" w:rsidP="00CB41C4">
      <w:pPr>
        <w:tabs>
          <w:tab w:val="left" w:leader="underscore" w:pos="9639"/>
        </w:tabs>
        <w:spacing w:after="0" w:line="240" w:lineRule="auto"/>
        <w:jc w:val="both"/>
        <w:rPr>
          <w:rFonts w:cs="Calibri"/>
        </w:rPr>
      </w:pPr>
    </w:p>
    <w:p w14:paraId="5391238A" w14:textId="77777777" w:rsidR="00627CD1" w:rsidRDefault="00627CD1" w:rsidP="00CB41C4">
      <w:pPr>
        <w:tabs>
          <w:tab w:val="left" w:leader="underscore" w:pos="9639"/>
        </w:tabs>
        <w:spacing w:after="0" w:line="240" w:lineRule="auto"/>
        <w:jc w:val="both"/>
        <w:rPr>
          <w:rFonts w:cs="Calibri"/>
        </w:rPr>
      </w:pPr>
    </w:p>
    <w:p w14:paraId="020D4B44" w14:textId="77777777" w:rsidR="00627CD1" w:rsidRDefault="00627CD1"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45CC1840" w:rsidR="007D1E76" w:rsidRPr="00A764CF" w:rsidRDefault="00A764CF" w:rsidP="00CB41C4">
      <w:pPr>
        <w:tabs>
          <w:tab w:val="left" w:leader="underscore" w:pos="9639"/>
        </w:tabs>
        <w:spacing w:after="0" w:line="240" w:lineRule="auto"/>
        <w:jc w:val="both"/>
        <w:rPr>
          <w:rFonts w:cs="Calibri"/>
          <w:u w:val="single"/>
        </w:rPr>
      </w:pPr>
      <w:r w:rsidRPr="00A764CF">
        <w:rPr>
          <w:rFonts w:cs="Calibri"/>
          <w:u w:val="single"/>
        </w:rPr>
        <w:lastRenderedPageBreak/>
        <w:t>NINGUNO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2C6C8C94" w:rsidR="007D1E76" w:rsidRPr="00A764CF" w:rsidRDefault="00A764CF" w:rsidP="00CB41C4">
      <w:pPr>
        <w:tabs>
          <w:tab w:val="left" w:leader="underscore" w:pos="9639"/>
        </w:tabs>
        <w:spacing w:after="0" w:line="240" w:lineRule="auto"/>
        <w:jc w:val="both"/>
        <w:rPr>
          <w:rFonts w:cs="Calibri"/>
          <w:u w:val="single"/>
        </w:rPr>
      </w:pPr>
      <w:r w:rsidRPr="00A764CF">
        <w:rPr>
          <w:rFonts w:cs="Calibri"/>
          <w:u w:val="single"/>
        </w:rPr>
        <w:t>SI</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1EC8EDA9" w:rsidR="007D1E76" w:rsidRPr="00A764CF" w:rsidRDefault="00A764CF" w:rsidP="00CB41C4">
      <w:pPr>
        <w:tabs>
          <w:tab w:val="left" w:leader="underscore" w:pos="9639"/>
        </w:tabs>
        <w:spacing w:after="0" w:line="240" w:lineRule="auto"/>
        <w:jc w:val="both"/>
        <w:rPr>
          <w:rFonts w:cs="Calibri"/>
          <w:u w:val="single"/>
        </w:rPr>
      </w:pPr>
      <w:r>
        <w:rPr>
          <w:rFonts w:cs="Calibri"/>
          <w:u w:val="single"/>
        </w:rPr>
        <w:t>VALOR DE REALIZACION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B0CC7D3" w14:textId="58CB4D4A" w:rsidR="00A764CF" w:rsidRDefault="00A764CF" w:rsidP="00A764CF">
      <w:pPr>
        <w:spacing w:after="0" w:line="240" w:lineRule="auto"/>
        <w:jc w:val="both"/>
        <w:rPr>
          <w:rFonts w:cs="Calibri"/>
          <w:b/>
        </w:rPr>
      </w:pPr>
      <w:r>
        <w:rPr>
          <w:rFonts w:ascii="Times New Roman" w:hAnsi="Times New Roman"/>
          <w:bCs/>
          <w:u w:val="single"/>
        </w:rPr>
        <w:t>LEY DE CONTABILIDAD GUBERNAMENTAL Y NORMAS DE INFORMACION FINANCIERA Y LINEAMIENTOS PARA LA GENERACIÓN DE INFORMACIÓN FINANCIERA</w:t>
      </w:r>
      <w:r>
        <w:rPr>
          <w:rFonts w:cs="Calibri"/>
          <w:b/>
        </w:rPr>
        <w:t xml:space="preserve"> </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4247C804"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w:t>
      </w:r>
    </w:p>
    <w:p w14:paraId="56D118D2" w14:textId="77777777" w:rsidR="002C2BCD" w:rsidRPr="00E74967" w:rsidRDefault="002C2BCD" w:rsidP="00CB41C4">
      <w:pPr>
        <w:tabs>
          <w:tab w:val="left" w:leader="underscore" w:pos="9639"/>
        </w:tabs>
        <w:spacing w:after="0" w:line="240" w:lineRule="auto"/>
        <w:jc w:val="both"/>
        <w:rPr>
          <w:rFonts w:cs="Calibri"/>
        </w:rPr>
      </w:pPr>
    </w:p>
    <w:p w14:paraId="44F8989A" w14:textId="77777777" w:rsidR="00A764CF" w:rsidRDefault="00A764CF" w:rsidP="00A764CF">
      <w:pPr>
        <w:spacing w:after="0" w:line="240" w:lineRule="auto"/>
        <w:jc w:val="both"/>
        <w:rPr>
          <w:rFonts w:ascii="Times New Roman" w:hAnsi="Times New Roman"/>
          <w:sz w:val="24"/>
          <w:szCs w:val="24"/>
          <w:u w:val="single"/>
        </w:rPr>
      </w:pPr>
      <w:r>
        <w:rPr>
          <w:rFonts w:ascii="Times New Roman" w:hAnsi="Times New Roman"/>
          <w:sz w:val="24"/>
          <w:szCs w:val="24"/>
          <w:u w:val="single"/>
        </w:rPr>
        <w:t>NORMAS DE INFORMACION FINANCIERA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2C33FC27" w:rsidR="007D1E76" w:rsidRPr="00E74967" w:rsidRDefault="00A764CF" w:rsidP="00CB41C4">
      <w:pPr>
        <w:tabs>
          <w:tab w:val="left" w:leader="underscore" w:pos="9639"/>
        </w:tabs>
        <w:spacing w:after="0" w:line="240" w:lineRule="auto"/>
        <w:jc w:val="both"/>
        <w:rPr>
          <w:rFonts w:cs="Calibri"/>
        </w:rPr>
      </w:pPr>
      <w:r>
        <w:rPr>
          <w:rFonts w:cs="Calibri"/>
        </w:rPr>
        <w:t>N/A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608906BD" w:rsidR="007D1E76" w:rsidRPr="00A764CF" w:rsidRDefault="00A764CF" w:rsidP="00CB41C4">
      <w:pPr>
        <w:tabs>
          <w:tab w:val="left" w:leader="underscore" w:pos="9639"/>
        </w:tabs>
        <w:spacing w:after="0" w:line="240" w:lineRule="auto"/>
        <w:jc w:val="both"/>
        <w:rPr>
          <w:rFonts w:cs="Calibri"/>
          <w:u w:val="single"/>
        </w:rPr>
      </w:pPr>
      <w:r>
        <w:rPr>
          <w:rFonts w:cs="Calibri"/>
          <w:u w:val="single"/>
        </w:rPr>
        <w:t>N/A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313057D2" w:rsidR="007D1E76" w:rsidRPr="00E74967" w:rsidRDefault="00A764CF" w:rsidP="00CB41C4">
      <w:pPr>
        <w:tabs>
          <w:tab w:val="left" w:leader="underscore" w:pos="9639"/>
        </w:tabs>
        <w:spacing w:after="0" w:line="240" w:lineRule="auto"/>
        <w:jc w:val="both"/>
        <w:rPr>
          <w:rFonts w:cs="Calibri"/>
        </w:rPr>
      </w:pPr>
      <w:r>
        <w:rPr>
          <w:rFonts w:cs="Calibri"/>
        </w:rPr>
        <w:t>N/A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55B75287" w14:textId="77777777" w:rsidR="00A764CF"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r w:rsidR="00A764CF">
        <w:rPr>
          <w:rFonts w:cs="Calibri"/>
        </w:rPr>
        <w:t xml:space="preserve"> </w:t>
      </w:r>
    </w:p>
    <w:p w14:paraId="5C1081A4" w14:textId="74E5E3F9" w:rsidR="007D1E76" w:rsidRPr="00E74967" w:rsidRDefault="00A764CF" w:rsidP="00CB41C4">
      <w:pPr>
        <w:tabs>
          <w:tab w:val="left" w:leader="underscore" w:pos="9639"/>
        </w:tabs>
        <w:spacing w:after="0" w:line="240" w:lineRule="auto"/>
        <w:jc w:val="both"/>
        <w:rPr>
          <w:rFonts w:cs="Calibri"/>
        </w:rPr>
      </w:pPr>
      <w:r>
        <w:rPr>
          <w:rFonts w:cs="Calibri"/>
        </w:rPr>
        <w:t>N/A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Informar sobre la realización de operaciones en el extranjero y de sus efectos en la información financiera gubernamental:</w:t>
      </w:r>
    </w:p>
    <w:p w14:paraId="11B9D4D7"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NO SE REALIZAN OPERACIONES CON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6F574690" w14:textId="77777777" w:rsidR="00A764CF" w:rsidRDefault="00A764CF" w:rsidP="00A764CF">
      <w:pPr>
        <w:spacing w:after="0" w:line="240" w:lineRule="auto"/>
        <w:jc w:val="both"/>
        <w:rPr>
          <w:rFonts w:ascii="Times New Roman" w:hAnsi="Times New Roman"/>
          <w:sz w:val="20"/>
          <w:szCs w:val="20"/>
          <w:u w:val="single"/>
        </w:rPr>
      </w:pPr>
      <w:r>
        <w:rPr>
          <w:rFonts w:ascii="Times New Roman" w:hAnsi="Times New Roman"/>
          <w:sz w:val="20"/>
          <w:szCs w:val="20"/>
          <w:u w:val="single"/>
        </w:rPr>
        <w:t>NO SE TIENEN ACCIONES DE COMPAÑIAS SUBSIDIARIA</w:t>
      </w:r>
    </w:p>
    <w:p w14:paraId="023AFC73" w14:textId="77777777" w:rsidR="00A764CF" w:rsidRDefault="00A764CF"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73F391E" w14:textId="0F7EF28B"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NO SE TIENE INVENTARIO DE MERCANCIA Y NO HAY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0E5B8F5"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LOS EMPLEADOS CUENTAN CON SUELDO BASE MAS PRESTACIONES ECONOMICAS TALES COMO PREMIO DE PUNTUALIDAD, PREMIO DE ASISTENCIA  Y FONDO DE AHORRO.</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DA42E0D" w14:textId="6740D85E"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LAS PROVISIONES SON MENSUALES RESPECTO AL FONDO DE AHORRO, IMPUESTO SOBRE NOMINA E IMSS POR PAGAR MISMAS QUE SE CREARON CON EL OBJETIVO DE REFLEJAR EN LOS ESTADOS FINANCIEROS PASIVOS REALES.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8187B92" w14:textId="0B0D7478" w:rsidR="007D1E76" w:rsidRDefault="007D1E76" w:rsidP="00A764CF">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E17EC0B" w14:textId="66C73FA8"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NO SE CUENTA CON RESERVAS DE PATRIMONIO</w:t>
      </w:r>
    </w:p>
    <w:p w14:paraId="1E39E521" w14:textId="77777777" w:rsidR="00A764CF" w:rsidRPr="00E74967" w:rsidRDefault="00A764CF" w:rsidP="00A764CF">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A209E52"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EN CASO DE ERRORES NO SE MODIFICAN PERIODOS ANTERIORES, SINO MAS BIEN SE REALIZAN POLIZAS DE AJUSTE POR ERROR,</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9DA2A39" w14:textId="77777777" w:rsidR="00A764CF" w:rsidRDefault="00A764CF" w:rsidP="00A764CF">
      <w:pPr>
        <w:spacing w:after="0" w:line="240" w:lineRule="auto"/>
        <w:jc w:val="both"/>
        <w:rPr>
          <w:rFonts w:ascii="Times New Roman" w:hAnsi="Times New Roman"/>
          <w:sz w:val="24"/>
          <w:szCs w:val="24"/>
          <w:u w:val="single"/>
        </w:rPr>
      </w:pPr>
      <w:r>
        <w:rPr>
          <w:rFonts w:ascii="Times New Roman" w:hAnsi="Times New Roman"/>
          <w:sz w:val="20"/>
          <w:szCs w:val="20"/>
          <w:u w:val="single"/>
        </w:rPr>
        <w:t>SE REALIZAN EN EL PERIODO EN QUE SE DETECTAN.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936167C" w14:textId="77777777" w:rsidR="00A764CF" w:rsidRDefault="00A764CF" w:rsidP="00A764CF">
      <w:pPr>
        <w:jc w:val="both"/>
        <w:rPr>
          <w:rFonts w:ascii="Times New Roman" w:hAnsi="Times New Roman"/>
          <w:b/>
          <w:sz w:val="20"/>
          <w:szCs w:val="20"/>
          <w:u w:val="single"/>
        </w:rPr>
      </w:pPr>
      <w:r>
        <w:rPr>
          <w:rFonts w:ascii="Times New Roman" w:hAnsi="Times New Roman"/>
          <w:sz w:val="20"/>
          <w:szCs w:val="20"/>
          <w:u w:val="single"/>
        </w:rPr>
        <w:t>LOS SALDOS QUE SE DEPURAN SON AQUELLOS QUE NO REVAZAN LA CANTIDAD DE UN PESO.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168F50A2" w14:textId="77777777" w:rsidR="00A764CF" w:rsidRPr="00E74967" w:rsidRDefault="00A764CF" w:rsidP="00A764C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31510D9"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NINGUNO</w:t>
      </w:r>
    </w:p>
    <w:p w14:paraId="2A341EF0" w14:textId="77777777" w:rsidR="00A764CF" w:rsidRPr="00E74967" w:rsidRDefault="00A764CF" w:rsidP="00A764CF">
      <w:pPr>
        <w:tabs>
          <w:tab w:val="left" w:leader="underscore" w:pos="9639"/>
        </w:tabs>
        <w:spacing w:after="0" w:line="240" w:lineRule="auto"/>
        <w:jc w:val="both"/>
        <w:rPr>
          <w:rFonts w:cs="Calibri"/>
        </w:rPr>
      </w:pPr>
    </w:p>
    <w:p w14:paraId="2C93A951" w14:textId="77777777" w:rsidR="00A764CF" w:rsidRPr="00E74967" w:rsidRDefault="00A764CF" w:rsidP="00A764CF">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Pasivos en moneda extranjera:</w:t>
      </w:r>
    </w:p>
    <w:p w14:paraId="37D350E2"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NINGUNO</w:t>
      </w:r>
    </w:p>
    <w:p w14:paraId="40D2BA61" w14:textId="77777777" w:rsidR="00A764CF" w:rsidRPr="00E74967" w:rsidRDefault="00A764CF" w:rsidP="00A764CF">
      <w:pPr>
        <w:tabs>
          <w:tab w:val="left" w:leader="underscore" w:pos="9639"/>
        </w:tabs>
        <w:spacing w:after="0" w:line="240" w:lineRule="auto"/>
        <w:jc w:val="both"/>
        <w:rPr>
          <w:rFonts w:cs="Calibri"/>
        </w:rPr>
      </w:pPr>
    </w:p>
    <w:p w14:paraId="6F44F1A1" w14:textId="77777777" w:rsidR="00A764CF" w:rsidRPr="00E74967" w:rsidRDefault="00A764CF" w:rsidP="00A764CF">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2F697E3" w14:textId="77777777" w:rsidR="00A764CF" w:rsidRDefault="00A764CF" w:rsidP="00A764CF">
      <w:pPr>
        <w:jc w:val="both"/>
        <w:rPr>
          <w:rFonts w:ascii="Times New Roman" w:hAnsi="Times New Roman"/>
          <w:sz w:val="20"/>
          <w:szCs w:val="20"/>
          <w:u w:val="single"/>
        </w:rPr>
      </w:pPr>
      <w:r>
        <w:rPr>
          <w:rFonts w:ascii="Times New Roman" w:hAnsi="Times New Roman"/>
          <w:sz w:val="20"/>
          <w:szCs w:val="20"/>
          <w:u w:val="single"/>
        </w:rPr>
        <w:t>NINGUNO</w:t>
      </w:r>
    </w:p>
    <w:p w14:paraId="092DB69C" w14:textId="77777777" w:rsidR="00A764CF" w:rsidRPr="00E74967" w:rsidRDefault="00A764CF" w:rsidP="00A764CF">
      <w:pPr>
        <w:tabs>
          <w:tab w:val="left" w:leader="underscore" w:pos="9639"/>
        </w:tabs>
        <w:spacing w:after="0" w:line="240" w:lineRule="auto"/>
        <w:jc w:val="both"/>
        <w:rPr>
          <w:rFonts w:cs="Calibri"/>
        </w:rPr>
      </w:pP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13695EA6" w:rsidR="007D1E76" w:rsidRPr="00A764CF" w:rsidRDefault="00A764CF" w:rsidP="00CB41C4">
      <w:pPr>
        <w:tabs>
          <w:tab w:val="left" w:leader="underscore" w:pos="9639"/>
        </w:tabs>
        <w:spacing w:after="0" w:line="240" w:lineRule="auto"/>
        <w:jc w:val="both"/>
        <w:rPr>
          <w:rFonts w:cs="Calibri"/>
          <w:u w:val="single"/>
        </w:rPr>
      </w:pPr>
      <w:r>
        <w:rPr>
          <w:rFonts w:cs="Calibri"/>
          <w:u w:val="single"/>
        </w:rPr>
        <w:t>N/A</w:t>
      </w:r>
    </w:p>
    <w:p w14:paraId="4DAB2192" w14:textId="77777777" w:rsidR="00A764CF" w:rsidRDefault="00A764CF" w:rsidP="00CB41C4">
      <w:pPr>
        <w:tabs>
          <w:tab w:val="left" w:leader="underscore" w:pos="9639"/>
        </w:tabs>
        <w:spacing w:after="0" w:line="240" w:lineRule="auto"/>
        <w:jc w:val="both"/>
        <w:rPr>
          <w:rFonts w:cs="Calibri"/>
          <w:b/>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39561634" w:rsidR="007D1E76" w:rsidRPr="00A764CF" w:rsidRDefault="00A764CF" w:rsidP="00CB41C4">
      <w:pPr>
        <w:tabs>
          <w:tab w:val="left" w:leader="underscore" w:pos="9639"/>
        </w:tabs>
        <w:spacing w:after="0" w:line="240" w:lineRule="auto"/>
        <w:jc w:val="both"/>
        <w:rPr>
          <w:rFonts w:cs="Calibri"/>
          <w:u w:val="single"/>
        </w:rPr>
      </w:pPr>
      <w:r>
        <w:rPr>
          <w:rFonts w:cs="Calibri"/>
          <w:u w:val="single"/>
        </w:rPr>
        <w:t>N/A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1D3B0B0C"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D2396BC" w14:textId="77777777" w:rsidR="0080118B" w:rsidRPr="00FE18BB" w:rsidRDefault="0080118B" w:rsidP="0080118B">
      <w:pPr>
        <w:tabs>
          <w:tab w:val="left" w:leader="underscore" w:pos="9639"/>
        </w:tabs>
        <w:spacing w:after="0" w:line="240" w:lineRule="auto"/>
        <w:jc w:val="both"/>
        <w:rPr>
          <w:rFonts w:cs="Calibri"/>
          <w:u w:val="single"/>
        </w:rPr>
      </w:pPr>
      <w:r w:rsidRPr="00FE18BB">
        <w:rPr>
          <w:rFonts w:cs="Calibri"/>
          <w:u w:val="single"/>
        </w:rPr>
        <w:t>Se toman en cuenta los</w:t>
      </w:r>
      <w:r>
        <w:rPr>
          <w:rFonts w:cs="Calibri"/>
          <w:u w:val="single"/>
        </w:rPr>
        <w:t xml:space="preserve"> porcentajes emitidos por el </w:t>
      </w:r>
      <w:proofErr w:type="spellStart"/>
      <w:r>
        <w:rPr>
          <w:rFonts w:cs="Calibri"/>
          <w:u w:val="single"/>
        </w:rPr>
        <w:t>con</w:t>
      </w:r>
      <w:r w:rsidRPr="00FE18BB">
        <w:rPr>
          <w:rFonts w:cs="Calibri"/>
          <w:u w:val="single"/>
        </w:rPr>
        <w:t>ac</w:t>
      </w:r>
      <w:proofErr w:type="spellEnd"/>
      <w:r w:rsidRPr="00FE18BB">
        <w:rPr>
          <w:rFonts w:cs="Calibri"/>
          <w:u w:val="single"/>
        </w:rPr>
        <w:t>.</w:t>
      </w:r>
    </w:p>
    <w:p w14:paraId="595AA028" w14:textId="77777777" w:rsidR="0080118B" w:rsidRPr="00E74967" w:rsidRDefault="0080118B" w:rsidP="0080118B">
      <w:pPr>
        <w:tabs>
          <w:tab w:val="left" w:leader="underscore" w:pos="9639"/>
        </w:tabs>
        <w:spacing w:after="0" w:line="240" w:lineRule="auto"/>
        <w:jc w:val="both"/>
        <w:rPr>
          <w:rFonts w:cs="Calibri"/>
        </w:rPr>
      </w:pPr>
    </w:p>
    <w:p w14:paraId="04BF1419"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172B656" w14:textId="65F961C3" w:rsidR="0080118B" w:rsidRDefault="00B32602" w:rsidP="0080118B">
      <w:pPr>
        <w:spacing w:after="0" w:line="240" w:lineRule="auto"/>
        <w:jc w:val="both"/>
        <w:rPr>
          <w:rFonts w:cs="Calibri"/>
          <w:u w:val="single"/>
        </w:rPr>
      </w:pPr>
      <w:r>
        <w:rPr>
          <w:rFonts w:cs="Calibri"/>
          <w:u w:val="single"/>
        </w:rPr>
        <w:t>Ninguno durante 2020.</w:t>
      </w:r>
    </w:p>
    <w:p w14:paraId="18C9BE03" w14:textId="77777777" w:rsidR="0080118B" w:rsidRPr="00E74967" w:rsidRDefault="0080118B" w:rsidP="0080118B">
      <w:pPr>
        <w:tabs>
          <w:tab w:val="left" w:leader="underscore" w:pos="9639"/>
        </w:tabs>
        <w:spacing w:after="0" w:line="240" w:lineRule="auto"/>
        <w:jc w:val="both"/>
        <w:rPr>
          <w:rFonts w:cs="Calibri"/>
        </w:rPr>
      </w:pPr>
    </w:p>
    <w:p w14:paraId="0E8B387C"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E0293CA" w14:textId="77777777" w:rsidR="0080118B" w:rsidRDefault="0080118B" w:rsidP="0080118B">
      <w:pPr>
        <w:spacing w:after="0" w:line="240" w:lineRule="auto"/>
        <w:jc w:val="both"/>
        <w:rPr>
          <w:rFonts w:cs="Calibri"/>
          <w:u w:val="single"/>
        </w:rPr>
      </w:pPr>
      <w:r>
        <w:rPr>
          <w:rFonts w:cs="Calibri"/>
          <w:u w:val="single"/>
        </w:rPr>
        <w:t>NINGUNO</w:t>
      </w:r>
    </w:p>
    <w:p w14:paraId="13EC5C57" w14:textId="77777777" w:rsidR="0080118B" w:rsidRPr="00E74967" w:rsidRDefault="0080118B" w:rsidP="0080118B">
      <w:pPr>
        <w:tabs>
          <w:tab w:val="left" w:leader="underscore" w:pos="9639"/>
        </w:tabs>
        <w:spacing w:after="0" w:line="240" w:lineRule="auto"/>
        <w:jc w:val="both"/>
        <w:rPr>
          <w:rFonts w:cs="Calibri"/>
        </w:rPr>
      </w:pPr>
    </w:p>
    <w:p w14:paraId="6D9F32AB"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0F67CBC0" w14:textId="77777777" w:rsidR="0080118B" w:rsidRDefault="0080118B" w:rsidP="0080118B">
      <w:pPr>
        <w:spacing w:after="0" w:line="240" w:lineRule="auto"/>
        <w:jc w:val="both"/>
        <w:rPr>
          <w:rFonts w:cs="Calibri"/>
          <w:u w:val="single"/>
        </w:rPr>
      </w:pPr>
      <w:r>
        <w:rPr>
          <w:rFonts w:cs="Calibri"/>
          <w:u w:val="single"/>
        </w:rPr>
        <w:t>NINGUNO</w:t>
      </w:r>
    </w:p>
    <w:p w14:paraId="1C004185" w14:textId="77777777" w:rsidR="0080118B" w:rsidRPr="00E74967" w:rsidRDefault="0080118B" w:rsidP="0080118B">
      <w:pPr>
        <w:tabs>
          <w:tab w:val="left" w:leader="underscore" w:pos="9639"/>
        </w:tabs>
        <w:spacing w:after="0" w:line="240" w:lineRule="auto"/>
        <w:jc w:val="both"/>
        <w:rPr>
          <w:rFonts w:cs="Calibri"/>
        </w:rPr>
      </w:pPr>
    </w:p>
    <w:p w14:paraId="50DE4AB4"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AE4CEDA" w14:textId="77777777" w:rsidR="0080118B" w:rsidRDefault="0080118B" w:rsidP="0080118B">
      <w:pPr>
        <w:spacing w:after="0" w:line="240" w:lineRule="auto"/>
        <w:jc w:val="both"/>
        <w:rPr>
          <w:rFonts w:cs="Calibri"/>
          <w:u w:val="single"/>
        </w:rPr>
      </w:pPr>
      <w:r>
        <w:rPr>
          <w:rFonts w:cs="Calibri"/>
          <w:u w:val="single"/>
        </w:rPr>
        <w:t>NINGUNO</w:t>
      </w:r>
    </w:p>
    <w:p w14:paraId="36E07DE0" w14:textId="77777777" w:rsidR="0080118B" w:rsidRPr="00E74967" w:rsidRDefault="0080118B" w:rsidP="0080118B">
      <w:pPr>
        <w:tabs>
          <w:tab w:val="left" w:leader="underscore" w:pos="9639"/>
        </w:tabs>
        <w:spacing w:after="0" w:line="240" w:lineRule="auto"/>
        <w:jc w:val="both"/>
        <w:rPr>
          <w:rFonts w:cs="Calibri"/>
          <w:b/>
        </w:rPr>
      </w:pPr>
    </w:p>
    <w:p w14:paraId="5D49DDCE"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5CF0318" w14:textId="77777777" w:rsidR="0080118B" w:rsidRDefault="0080118B" w:rsidP="0080118B">
      <w:pPr>
        <w:spacing w:after="0" w:line="240" w:lineRule="auto"/>
        <w:jc w:val="both"/>
        <w:rPr>
          <w:rFonts w:cs="Calibri"/>
          <w:u w:val="single"/>
        </w:rPr>
      </w:pPr>
      <w:r>
        <w:rPr>
          <w:rFonts w:cs="Calibri"/>
          <w:u w:val="single"/>
        </w:rPr>
        <w:t>NINGUNO</w:t>
      </w:r>
    </w:p>
    <w:p w14:paraId="21B6B911"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9E672B3" w14:textId="77777777" w:rsidR="0080118B" w:rsidRDefault="0080118B" w:rsidP="0080118B">
      <w:pPr>
        <w:spacing w:after="0" w:line="240" w:lineRule="auto"/>
        <w:jc w:val="both"/>
        <w:rPr>
          <w:rFonts w:cs="Calibri"/>
          <w:u w:val="single"/>
        </w:rPr>
      </w:pPr>
      <w:r>
        <w:rPr>
          <w:rFonts w:cs="Calibri"/>
          <w:u w:val="single"/>
        </w:rPr>
        <w:t>NINGUNO</w:t>
      </w:r>
    </w:p>
    <w:p w14:paraId="18CB3FB4" w14:textId="77777777" w:rsidR="0080118B" w:rsidRPr="00E74967" w:rsidRDefault="0080118B" w:rsidP="0080118B">
      <w:pPr>
        <w:tabs>
          <w:tab w:val="left" w:leader="underscore" w:pos="9639"/>
        </w:tabs>
        <w:spacing w:after="0" w:line="240" w:lineRule="auto"/>
        <w:jc w:val="both"/>
        <w:rPr>
          <w:rFonts w:cs="Calibri"/>
        </w:rPr>
      </w:pPr>
    </w:p>
    <w:p w14:paraId="4857ADD6"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6B4D597" w14:textId="77777777" w:rsidR="0080118B" w:rsidRDefault="0080118B" w:rsidP="0080118B">
      <w:pPr>
        <w:spacing w:after="0" w:line="240" w:lineRule="auto"/>
        <w:jc w:val="both"/>
        <w:rPr>
          <w:rFonts w:ascii="Times New Roman" w:hAnsi="Times New Roman"/>
          <w:sz w:val="20"/>
          <w:szCs w:val="20"/>
          <w:u w:val="single"/>
        </w:rPr>
      </w:pPr>
      <w:r>
        <w:rPr>
          <w:rFonts w:ascii="Times New Roman" w:hAnsi="Times New Roman"/>
          <w:sz w:val="20"/>
          <w:szCs w:val="20"/>
          <w:u w:val="single"/>
        </w:rPr>
        <w:lastRenderedPageBreak/>
        <w:t>LA ADMINISTRACION DE ACTIVOS CORRE A CUENTA DE LA DIRECCION GENERAL Y EL DEPARTAMENTO ADMINISTRATIVO, MISMOS QUE CUSTODIAN EN LO PRINCIPAL COMPUTADORAS PERSONALES Y PORTATILES Y EQUIPO DE OFICINA. ASI MISMOS LA CAPACIDAD DE LOS ACTIVOS SE UTILIZA AL 100 % Y ADEMASSE CONCILIAN CONTABLEMENTE CONTRA EXISTENCIA.</w:t>
      </w:r>
    </w:p>
    <w:p w14:paraId="4272DC72"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4B7FCC0B" w14:textId="77777777" w:rsidR="0080118B" w:rsidRPr="00E74967" w:rsidRDefault="0080118B" w:rsidP="0080118B">
      <w:pPr>
        <w:tabs>
          <w:tab w:val="left" w:leader="underscore" w:pos="9639"/>
        </w:tabs>
        <w:spacing w:after="0" w:line="240" w:lineRule="auto"/>
        <w:jc w:val="both"/>
        <w:rPr>
          <w:rFonts w:cs="Calibri"/>
        </w:rPr>
      </w:pPr>
    </w:p>
    <w:p w14:paraId="00C3988B"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6ABFB81A"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NO EXISTEN INVERSIONES VALORES</w:t>
      </w:r>
    </w:p>
    <w:p w14:paraId="5806B2B5" w14:textId="77777777" w:rsidR="0080118B" w:rsidRPr="00E74967" w:rsidRDefault="0080118B" w:rsidP="0080118B">
      <w:pPr>
        <w:tabs>
          <w:tab w:val="left" w:leader="underscore" w:pos="9639"/>
        </w:tabs>
        <w:spacing w:after="0" w:line="240" w:lineRule="auto"/>
        <w:jc w:val="both"/>
        <w:rPr>
          <w:rFonts w:cs="Calibri"/>
        </w:rPr>
      </w:pPr>
    </w:p>
    <w:p w14:paraId="1402B953"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78C6A63"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NO EXISTEN ESTAS INVERSIONES.</w:t>
      </w:r>
    </w:p>
    <w:p w14:paraId="70DA2B82" w14:textId="77777777" w:rsidR="0080118B" w:rsidRPr="00E74967" w:rsidRDefault="0080118B" w:rsidP="0080118B">
      <w:pPr>
        <w:tabs>
          <w:tab w:val="left" w:leader="underscore" w:pos="9639"/>
        </w:tabs>
        <w:spacing w:after="0" w:line="240" w:lineRule="auto"/>
        <w:jc w:val="both"/>
        <w:rPr>
          <w:rFonts w:cs="Calibri"/>
        </w:rPr>
      </w:pPr>
    </w:p>
    <w:p w14:paraId="7CC4085E"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781FEF4" w14:textId="77777777" w:rsidR="0080118B" w:rsidRDefault="0080118B" w:rsidP="0080118B">
      <w:pPr>
        <w:spacing w:after="0" w:line="240" w:lineRule="auto"/>
        <w:jc w:val="both"/>
        <w:rPr>
          <w:rFonts w:ascii="Times New Roman" w:hAnsi="Times New Roman"/>
          <w:sz w:val="20"/>
          <w:szCs w:val="20"/>
          <w:u w:val="single"/>
        </w:rPr>
      </w:pPr>
      <w:r>
        <w:rPr>
          <w:rFonts w:ascii="Times New Roman" w:hAnsi="Times New Roman"/>
          <w:sz w:val="20"/>
          <w:szCs w:val="20"/>
          <w:u w:val="single"/>
        </w:rPr>
        <w:t>NO EXISTEN ESTAS INVERSIONES.</w:t>
      </w:r>
    </w:p>
    <w:p w14:paraId="211E9369" w14:textId="77777777" w:rsidR="0080118B" w:rsidRPr="00E74967" w:rsidRDefault="0080118B" w:rsidP="0080118B">
      <w:pPr>
        <w:tabs>
          <w:tab w:val="left" w:leader="underscore" w:pos="9639"/>
        </w:tabs>
        <w:spacing w:after="0" w:line="240" w:lineRule="auto"/>
        <w:jc w:val="both"/>
        <w:rPr>
          <w:rFonts w:cs="Calibri"/>
        </w:rPr>
      </w:pPr>
    </w:p>
    <w:p w14:paraId="2D09E289"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F446EDE" w14:textId="77777777" w:rsidR="0080118B" w:rsidRDefault="0080118B" w:rsidP="0080118B">
      <w:pPr>
        <w:spacing w:after="0" w:line="240" w:lineRule="auto"/>
        <w:jc w:val="both"/>
        <w:rPr>
          <w:rFonts w:ascii="Times New Roman" w:hAnsi="Times New Roman"/>
          <w:sz w:val="20"/>
          <w:szCs w:val="20"/>
          <w:u w:val="single"/>
        </w:rPr>
      </w:pPr>
      <w:r>
        <w:rPr>
          <w:rFonts w:ascii="Times New Roman" w:hAnsi="Times New Roman"/>
          <w:sz w:val="20"/>
          <w:szCs w:val="20"/>
          <w:u w:val="single"/>
        </w:rPr>
        <w:t>NO EXISTEN ESTAS INVERSIONES.</w:t>
      </w:r>
    </w:p>
    <w:p w14:paraId="2F5E3755" w14:textId="77777777" w:rsidR="0080118B" w:rsidRPr="00E74967" w:rsidRDefault="0080118B" w:rsidP="0080118B">
      <w:pPr>
        <w:tabs>
          <w:tab w:val="left" w:leader="underscore" w:pos="9639"/>
        </w:tabs>
        <w:spacing w:after="0" w:line="240" w:lineRule="auto"/>
        <w:jc w:val="both"/>
        <w:rPr>
          <w:rFonts w:cs="Calibri"/>
        </w:rPr>
      </w:pPr>
    </w:p>
    <w:p w14:paraId="4C7D74F2"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3FC432E" w14:textId="77777777" w:rsidR="0080118B" w:rsidRDefault="0080118B" w:rsidP="0080118B">
      <w:pPr>
        <w:spacing w:after="0" w:line="240" w:lineRule="auto"/>
        <w:jc w:val="both"/>
        <w:rPr>
          <w:rFonts w:cs="Calibri"/>
          <w:u w:val="single"/>
        </w:rPr>
      </w:pPr>
      <w:r>
        <w:rPr>
          <w:rFonts w:cs="Calibri"/>
          <w:u w:val="single"/>
        </w:rPr>
        <w:t>NINGUNO</w:t>
      </w:r>
    </w:p>
    <w:p w14:paraId="7FA9F853" w14:textId="77777777" w:rsidR="0080118B" w:rsidRPr="00E74967" w:rsidRDefault="0080118B" w:rsidP="0080118B">
      <w:pPr>
        <w:tabs>
          <w:tab w:val="left" w:leader="underscore" w:pos="9639"/>
        </w:tabs>
        <w:spacing w:after="0" w:line="240" w:lineRule="auto"/>
        <w:jc w:val="both"/>
        <w:rPr>
          <w:rFonts w:cs="Calibri"/>
        </w:rPr>
      </w:pPr>
    </w:p>
    <w:p w14:paraId="36A88655" w14:textId="77777777" w:rsidR="0080118B" w:rsidRPr="00E74967" w:rsidRDefault="0080118B" w:rsidP="0080118B">
      <w:pPr>
        <w:tabs>
          <w:tab w:val="left" w:leader="underscore" w:pos="9639"/>
        </w:tabs>
        <w:spacing w:after="0" w:line="240" w:lineRule="auto"/>
        <w:jc w:val="both"/>
        <w:rPr>
          <w:rFonts w:cs="Calibri"/>
        </w:rPr>
      </w:pPr>
    </w:p>
    <w:p w14:paraId="7A364038" w14:textId="77777777" w:rsidR="0080118B" w:rsidRPr="000C3365" w:rsidRDefault="0080118B" w:rsidP="0080118B">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Fideicomisos, Mandatos y Análogos:</w:t>
      </w:r>
      <w:bookmarkEnd w:id="9"/>
    </w:p>
    <w:p w14:paraId="0E4AA047" w14:textId="77777777" w:rsidR="0080118B" w:rsidRPr="00E74967" w:rsidRDefault="0080118B" w:rsidP="0080118B">
      <w:pPr>
        <w:tabs>
          <w:tab w:val="left" w:leader="underscore" w:pos="9639"/>
        </w:tabs>
        <w:spacing w:after="0" w:line="240" w:lineRule="auto"/>
        <w:jc w:val="both"/>
        <w:rPr>
          <w:rFonts w:cs="Calibri"/>
        </w:rPr>
      </w:pPr>
    </w:p>
    <w:p w14:paraId="5FF3880D"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Se deberá informar:</w:t>
      </w:r>
    </w:p>
    <w:p w14:paraId="1CB746C6" w14:textId="77777777" w:rsidR="0080118B" w:rsidRPr="00E74967" w:rsidRDefault="0080118B" w:rsidP="0080118B">
      <w:pPr>
        <w:tabs>
          <w:tab w:val="left" w:leader="underscore" w:pos="9639"/>
        </w:tabs>
        <w:spacing w:after="0" w:line="240" w:lineRule="auto"/>
        <w:jc w:val="both"/>
        <w:rPr>
          <w:rFonts w:cs="Calibri"/>
        </w:rPr>
      </w:pPr>
    </w:p>
    <w:p w14:paraId="3E22CA8F"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7C1A55E" w14:textId="77777777" w:rsidR="0080118B" w:rsidRDefault="0080118B" w:rsidP="0080118B">
      <w:pPr>
        <w:spacing w:after="0" w:line="240" w:lineRule="auto"/>
        <w:jc w:val="both"/>
        <w:rPr>
          <w:rFonts w:cs="Calibri"/>
        </w:rPr>
      </w:pPr>
      <w:r>
        <w:rPr>
          <w:rFonts w:cs="Calibri"/>
        </w:rPr>
        <w:t>N/A</w:t>
      </w:r>
    </w:p>
    <w:p w14:paraId="3AF1E3AF" w14:textId="77777777" w:rsidR="0080118B" w:rsidRPr="00E74967" w:rsidRDefault="0080118B" w:rsidP="0080118B">
      <w:pPr>
        <w:tabs>
          <w:tab w:val="left" w:leader="underscore" w:pos="9639"/>
        </w:tabs>
        <w:spacing w:after="0" w:line="240" w:lineRule="auto"/>
        <w:jc w:val="both"/>
        <w:rPr>
          <w:rFonts w:cs="Calibri"/>
        </w:rPr>
      </w:pPr>
    </w:p>
    <w:p w14:paraId="6CB896ED"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082E096" w14:textId="77777777" w:rsidR="0080118B" w:rsidRDefault="0080118B" w:rsidP="0080118B">
      <w:pPr>
        <w:spacing w:after="0" w:line="240" w:lineRule="auto"/>
        <w:jc w:val="both"/>
        <w:rPr>
          <w:rFonts w:cs="Calibri"/>
        </w:rPr>
      </w:pPr>
      <w:r>
        <w:rPr>
          <w:rFonts w:cs="Calibri"/>
        </w:rPr>
        <w:t>N/A</w:t>
      </w:r>
    </w:p>
    <w:p w14:paraId="37EE8FEB" w14:textId="77777777" w:rsidR="0080118B" w:rsidRPr="00E74967" w:rsidRDefault="0080118B" w:rsidP="0080118B">
      <w:pPr>
        <w:tabs>
          <w:tab w:val="left" w:leader="underscore" w:pos="9639"/>
        </w:tabs>
        <w:spacing w:after="0" w:line="240" w:lineRule="auto"/>
        <w:jc w:val="both"/>
        <w:rPr>
          <w:rFonts w:cs="Calibri"/>
        </w:rPr>
      </w:pPr>
    </w:p>
    <w:p w14:paraId="5613F167" w14:textId="77777777" w:rsidR="0080118B" w:rsidRPr="00E74967" w:rsidRDefault="0080118B" w:rsidP="0080118B">
      <w:pPr>
        <w:tabs>
          <w:tab w:val="left" w:leader="underscore" w:pos="9639"/>
        </w:tabs>
        <w:spacing w:after="0" w:line="240" w:lineRule="auto"/>
        <w:jc w:val="both"/>
        <w:rPr>
          <w:rFonts w:cs="Calibri"/>
        </w:rPr>
      </w:pPr>
    </w:p>
    <w:p w14:paraId="5620E936" w14:textId="77777777" w:rsidR="0080118B" w:rsidRPr="000C3365" w:rsidRDefault="0080118B" w:rsidP="0080118B">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479FB2EE" w14:textId="77777777" w:rsidR="0080118B" w:rsidRPr="00E74967" w:rsidRDefault="0080118B" w:rsidP="0080118B">
      <w:pPr>
        <w:tabs>
          <w:tab w:val="left" w:leader="underscore" w:pos="9639"/>
        </w:tabs>
        <w:spacing w:after="0" w:line="240" w:lineRule="auto"/>
        <w:jc w:val="both"/>
        <w:rPr>
          <w:rFonts w:cs="Calibri"/>
        </w:rPr>
      </w:pPr>
    </w:p>
    <w:p w14:paraId="54A02708"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F063E31" w14:textId="7E0AB35D" w:rsidR="0080118B" w:rsidRPr="00E74967" w:rsidRDefault="002C2BCD" w:rsidP="0080118B">
      <w:pPr>
        <w:tabs>
          <w:tab w:val="left" w:leader="underscore" w:pos="9639"/>
        </w:tabs>
        <w:spacing w:after="0" w:line="240" w:lineRule="auto"/>
        <w:jc w:val="both"/>
        <w:rPr>
          <w:rFonts w:cs="Calibri"/>
        </w:rPr>
      </w:pPr>
      <w:r>
        <w:rPr>
          <w:rFonts w:cs="Calibri"/>
        </w:rPr>
        <w:t>Se desarrollan y realizan eventualmente ingresos con empresas privadas.</w:t>
      </w:r>
    </w:p>
    <w:p w14:paraId="4D8CA0F0" w14:textId="77777777" w:rsidR="0080118B" w:rsidRPr="00E74967" w:rsidRDefault="0080118B" w:rsidP="0080118B">
      <w:pPr>
        <w:tabs>
          <w:tab w:val="left" w:leader="underscore" w:pos="9639"/>
        </w:tabs>
        <w:spacing w:after="0" w:line="240" w:lineRule="auto"/>
        <w:jc w:val="both"/>
        <w:rPr>
          <w:rFonts w:cs="Calibri"/>
        </w:rPr>
      </w:pPr>
    </w:p>
    <w:p w14:paraId="2706E770"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EE97BC5" w14:textId="77777777" w:rsidR="0080118B" w:rsidRPr="00E74967" w:rsidRDefault="0080118B" w:rsidP="0080118B">
      <w:pPr>
        <w:tabs>
          <w:tab w:val="left" w:leader="underscore" w:pos="9639"/>
        </w:tabs>
        <w:spacing w:after="0" w:line="240" w:lineRule="auto"/>
        <w:jc w:val="both"/>
        <w:rPr>
          <w:rFonts w:cs="Calibri"/>
        </w:rPr>
      </w:pPr>
      <w:r>
        <w:rPr>
          <w:rFonts w:cs="Calibri"/>
        </w:rPr>
        <w:t>Incremento en apoyos para aumentar el alcance de nuestro objeto social para la atención a la ciudadanía.</w:t>
      </w:r>
    </w:p>
    <w:p w14:paraId="6E3E045D" w14:textId="77777777" w:rsidR="0080118B" w:rsidRPr="00E74967" w:rsidRDefault="0080118B" w:rsidP="0080118B">
      <w:pPr>
        <w:tabs>
          <w:tab w:val="left" w:leader="underscore" w:pos="9639"/>
        </w:tabs>
        <w:spacing w:after="0" w:line="240" w:lineRule="auto"/>
        <w:jc w:val="both"/>
        <w:rPr>
          <w:rFonts w:cs="Calibri"/>
        </w:rPr>
      </w:pPr>
    </w:p>
    <w:p w14:paraId="5C3A4EC8" w14:textId="77777777" w:rsidR="0080118B" w:rsidRPr="000C3365" w:rsidRDefault="0080118B" w:rsidP="0080118B">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Reporte Analítico de la Deuda:</w:t>
      </w:r>
      <w:bookmarkEnd w:id="11"/>
    </w:p>
    <w:p w14:paraId="43ED372E" w14:textId="77777777" w:rsidR="0080118B" w:rsidRPr="00E74967" w:rsidRDefault="0080118B" w:rsidP="0080118B">
      <w:pPr>
        <w:tabs>
          <w:tab w:val="left" w:leader="underscore" w:pos="9639"/>
        </w:tabs>
        <w:spacing w:after="0" w:line="240" w:lineRule="auto"/>
        <w:jc w:val="both"/>
        <w:rPr>
          <w:rFonts w:cs="Calibri"/>
        </w:rPr>
      </w:pPr>
    </w:p>
    <w:p w14:paraId="7E6AC875"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61992E28" w14:textId="77777777" w:rsidR="0080118B" w:rsidRPr="00E74967" w:rsidRDefault="0080118B" w:rsidP="0080118B">
      <w:pPr>
        <w:tabs>
          <w:tab w:val="left" w:leader="underscore" w:pos="9639"/>
        </w:tabs>
        <w:spacing w:after="0" w:line="240" w:lineRule="auto"/>
        <w:jc w:val="both"/>
        <w:rPr>
          <w:rFonts w:cs="Calibri"/>
        </w:rPr>
      </w:pPr>
    </w:p>
    <w:p w14:paraId="4C8CA5E6"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4AC53B93"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 Se anexará la información en las notas de desglose.</w:t>
      </w:r>
    </w:p>
    <w:p w14:paraId="0B8B5A23" w14:textId="77777777" w:rsidR="0080118B" w:rsidRPr="00E74967" w:rsidRDefault="0080118B" w:rsidP="0080118B">
      <w:pPr>
        <w:tabs>
          <w:tab w:val="left" w:leader="underscore" w:pos="9639"/>
        </w:tabs>
        <w:spacing w:after="0" w:line="240" w:lineRule="auto"/>
        <w:jc w:val="both"/>
        <w:rPr>
          <w:rFonts w:cs="Calibri"/>
        </w:rPr>
      </w:pPr>
    </w:p>
    <w:p w14:paraId="7C0D9B1F" w14:textId="77777777" w:rsidR="0080118B" w:rsidRPr="00E74967" w:rsidRDefault="0080118B" w:rsidP="0080118B">
      <w:pPr>
        <w:tabs>
          <w:tab w:val="left" w:leader="underscore" w:pos="9639"/>
        </w:tabs>
        <w:spacing w:after="0" w:line="240" w:lineRule="auto"/>
        <w:jc w:val="both"/>
        <w:rPr>
          <w:rFonts w:cs="Calibri"/>
        </w:rPr>
      </w:pPr>
    </w:p>
    <w:p w14:paraId="3104ED1F" w14:textId="77777777" w:rsidR="0080118B" w:rsidRPr="000C3365" w:rsidRDefault="0080118B" w:rsidP="0080118B">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 Calificaciones otorgadas:</w:t>
      </w:r>
      <w:bookmarkEnd w:id="12"/>
    </w:p>
    <w:p w14:paraId="250997A7" w14:textId="77777777" w:rsidR="0080118B" w:rsidRPr="00E74967" w:rsidRDefault="0080118B" w:rsidP="0080118B">
      <w:pPr>
        <w:tabs>
          <w:tab w:val="left" w:leader="underscore" w:pos="9639"/>
        </w:tabs>
        <w:spacing w:after="0" w:line="240" w:lineRule="auto"/>
        <w:jc w:val="both"/>
        <w:rPr>
          <w:rFonts w:cs="Calibri"/>
        </w:rPr>
      </w:pPr>
    </w:p>
    <w:p w14:paraId="7C0BAFE4"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767AFF1" w14:textId="77777777" w:rsidR="0080118B" w:rsidRPr="00E74967" w:rsidRDefault="0080118B" w:rsidP="0080118B">
      <w:pPr>
        <w:tabs>
          <w:tab w:val="left" w:leader="underscore" w:pos="9639"/>
        </w:tabs>
        <w:spacing w:after="0" w:line="240" w:lineRule="auto"/>
        <w:jc w:val="both"/>
        <w:rPr>
          <w:rFonts w:cs="Calibri"/>
        </w:rPr>
      </w:pPr>
      <w:r>
        <w:rPr>
          <w:rFonts w:cs="Calibri"/>
        </w:rPr>
        <w:t>No aplica</w:t>
      </w:r>
    </w:p>
    <w:p w14:paraId="0FD5A2F8" w14:textId="77777777" w:rsidR="0080118B" w:rsidRPr="00E74967" w:rsidRDefault="0080118B" w:rsidP="0080118B">
      <w:pPr>
        <w:tabs>
          <w:tab w:val="left" w:leader="underscore" w:pos="9639"/>
        </w:tabs>
        <w:spacing w:after="0" w:line="240" w:lineRule="auto"/>
        <w:jc w:val="both"/>
        <w:rPr>
          <w:rFonts w:cs="Calibri"/>
        </w:rPr>
      </w:pPr>
    </w:p>
    <w:p w14:paraId="11D9C596" w14:textId="77777777" w:rsidR="0080118B" w:rsidRPr="00E74967" w:rsidRDefault="0080118B" w:rsidP="0080118B">
      <w:pPr>
        <w:tabs>
          <w:tab w:val="left" w:leader="underscore" w:pos="9639"/>
        </w:tabs>
        <w:spacing w:after="0" w:line="240" w:lineRule="auto"/>
        <w:jc w:val="both"/>
        <w:rPr>
          <w:rFonts w:cs="Calibri"/>
        </w:rPr>
      </w:pPr>
    </w:p>
    <w:p w14:paraId="6A7DB586" w14:textId="77777777" w:rsidR="0080118B" w:rsidRPr="000C3365" w:rsidRDefault="0080118B" w:rsidP="0080118B">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73A9D20F" w14:textId="77777777" w:rsidR="0080118B" w:rsidRPr="00E74967" w:rsidRDefault="0080118B" w:rsidP="0080118B">
      <w:pPr>
        <w:tabs>
          <w:tab w:val="left" w:leader="underscore" w:pos="9639"/>
        </w:tabs>
        <w:spacing w:after="0" w:line="240" w:lineRule="auto"/>
        <w:jc w:val="both"/>
        <w:rPr>
          <w:rFonts w:cs="Calibri"/>
        </w:rPr>
      </w:pPr>
    </w:p>
    <w:p w14:paraId="54EC775E"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Se informará de:</w:t>
      </w:r>
    </w:p>
    <w:p w14:paraId="0EAC3CF9" w14:textId="77777777" w:rsidR="0080118B" w:rsidRPr="00E74967" w:rsidRDefault="0080118B" w:rsidP="0080118B">
      <w:pPr>
        <w:tabs>
          <w:tab w:val="left" w:leader="underscore" w:pos="9639"/>
        </w:tabs>
        <w:spacing w:after="0" w:line="240" w:lineRule="auto"/>
        <w:jc w:val="both"/>
        <w:rPr>
          <w:rFonts w:cs="Calibri"/>
        </w:rPr>
      </w:pPr>
    </w:p>
    <w:p w14:paraId="00ABDE8C"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C855C47"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1) OBSERVACION Y APEGO ESTRICTO AL PRESUPUESTO</w:t>
      </w:r>
    </w:p>
    <w:p w14:paraId="0331EB36"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2) PLANEACION FINANCIERA</w:t>
      </w:r>
    </w:p>
    <w:p w14:paraId="2D192646" w14:textId="77777777" w:rsidR="0080118B" w:rsidRPr="00E74967" w:rsidRDefault="0080118B" w:rsidP="0080118B">
      <w:pPr>
        <w:tabs>
          <w:tab w:val="left" w:leader="underscore" w:pos="9639"/>
        </w:tabs>
        <w:spacing w:after="0" w:line="240" w:lineRule="auto"/>
        <w:jc w:val="both"/>
        <w:rPr>
          <w:rFonts w:cs="Calibri"/>
        </w:rPr>
      </w:pPr>
    </w:p>
    <w:p w14:paraId="38DE12FD" w14:textId="77777777" w:rsidR="0080118B" w:rsidRPr="00E74967" w:rsidRDefault="0080118B" w:rsidP="0080118B">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A8B504C"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SE OBSERVA UN PRESUPUESTO PROCURANDO EL AHORRO EN CADA UNA DE LAS PARTIDAS.</w:t>
      </w:r>
    </w:p>
    <w:p w14:paraId="0D944C07" w14:textId="77777777" w:rsidR="0080118B" w:rsidRPr="00E74967" w:rsidRDefault="0080118B" w:rsidP="0080118B">
      <w:pPr>
        <w:tabs>
          <w:tab w:val="left" w:leader="underscore" w:pos="9639"/>
        </w:tabs>
        <w:spacing w:after="0" w:line="240" w:lineRule="auto"/>
        <w:jc w:val="both"/>
        <w:rPr>
          <w:rFonts w:cs="Calibri"/>
        </w:rPr>
      </w:pPr>
    </w:p>
    <w:p w14:paraId="0D3568E9" w14:textId="77777777" w:rsidR="0080118B" w:rsidRPr="00E74967" w:rsidRDefault="0080118B" w:rsidP="0080118B">
      <w:pPr>
        <w:tabs>
          <w:tab w:val="left" w:leader="underscore" w:pos="9639"/>
        </w:tabs>
        <w:spacing w:after="0" w:line="240" w:lineRule="auto"/>
        <w:jc w:val="both"/>
        <w:rPr>
          <w:rFonts w:cs="Calibri"/>
        </w:rPr>
      </w:pPr>
    </w:p>
    <w:p w14:paraId="5506673E" w14:textId="77777777" w:rsidR="0080118B" w:rsidRPr="000C3365" w:rsidRDefault="0080118B" w:rsidP="0080118B">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14. Información por Segmentos:</w:t>
      </w:r>
      <w:bookmarkEnd w:id="14"/>
    </w:p>
    <w:p w14:paraId="71B3A2FE" w14:textId="77777777" w:rsidR="0080118B" w:rsidRPr="00E74967" w:rsidRDefault="0080118B" w:rsidP="0080118B">
      <w:pPr>
        <w:tabs>
          <w:tab w:val="left" w:leader="underscore" w:pos="9639"/>
        </w:tabs>
        <w:spacing w:after="0" w:line="240" w:lineRule="auto"/>
        <w:jc w:val="both"/>
        <w:rPr>
          <w:rFonts w:cs="Calibri"/>
        </w:rPr>
      </w:pPr>
    </w:p>
    <w:p w14:paraId="1380D294"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01B253F" w14:textId="77777777" w:rsidR="0080118B" w:rsidRPr="00E74967" w:rsidRDefault="0080118B" w:rsidP="0080118B">
      <w:pPr>
        <w:tabs>
          <w:tab w:val="left" w:leader="underscore" w:pos="9639"/>
        </w:tabs>
        <w:spacing w:after="0" w:line="240" w:lineRule="auto"/>
        <w:jc w:val="both"/>
        <w:rPr>
          <w:rFonts w:cs="Calibri"/>
        </w:rPr>
      </w:pPr>
    </w:p>
    <w:p w14:paraId="3C70C58B"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afectan  económicamente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396540CC" w14:textId="77777777" w:rsidR="0080118B" w:rsidRPr="00E74967" w:rsidRDefault="0080118B" w:rsidP="0080118B">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C739CE2" w14:textId="77777777" w:rsidR="0080118B" w:rsidRDefault="0080118B" w:rsidP="0080118B">
      <w:pPr>
        <w:jc w:val="both"/>
        <w:rPr>
          <w:rFonts w:ascii="Times New Roman" w:hAnsi="Times New Roman"/>
          <w:sz w:val="20"/>
          <w:szCs w:val="20"/>
          <w:u w:val="single"/>
        </w:rPr>
      </w:pPr>
      <w:r>
        <w:rPr>
          <w:rFonts w:ascii="Times New Roman" w:hAnsi="Times New Roman"/>
          <w:sz w:val="20"/>
          <w:szCs w:val="20"/>
          <w:u w:val="single"/>
        </w:rPr>
        <w:t>BAJO PROTESTA DE DECIR VERDAD SE INFORMA QUE LAS DESICIONES QUE SE TOMAN EN LA INSTITUCION NO TIENEN NINGUNA INFLUENCIA SIGNIFICATIVA DE PARTE DE LOS ADMINISTRADORES Y CONSEJO DE DIRECCION.</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63BE1" w14:textId="77777777" w:rsidR="00774F57" w:rsidRDefault="00774F57" w:rsidP="00E00323">
      <w:pPr>
        <w:spacing w:after="0" w:line="240" w:lineRule="auto"/>
      </w:pPr>
      <w:r>
        <w:separator/>
      </w:r>
    </w:p>
  </w:endnote>
  <w:endnote w:type="continuationSeparator" w:id="0">
    <w:p w14:paraId="0C340AC4" w14:textId="77777777" w:rsidR="00774F57" w:rsidRDefault="00774F5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629F7" w:rsidRPr="001629F7">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7FB05" w14:textId="77777777" w:rsidR="00774F57" w:rsidRDefault="00774F57" w:rsidP="00E00323">
      <w:pPr>
        <w:spacing w:after="0" w:line="240" w:lineRule="auto"/>
      </w:pPr>
      <w:r>
        <w:separator/>
      </w:r>
    </w:p>
  </w:footnote>
  <w:footnote w:type="continuationSeparator" w:id="0">
    <w:p w14:paraId="1ADB2C57" w14:textId="77777777" w:rsidR="00774F57" w:rsidRDefault="00774F57"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07DBC343" w:rsidR="00154BA3" w:rsidRDefault="00143055" w:rsidP="00A4610E">
    <w:pPr>
      <w:pStyle w:val="Encabezado"/>
      <w:spacing w:after="0" w:line="240" w:lineRule="auto"/>
      <w:jc w:val="center"/>
    </w:pPr>
    <w:r>
      <w:t>INSTITUTO MUNICIPAL DE LAS MUJERES</w:t>
    </w:r>
  </w:p>
  <w:p w14:paraId="651A4C4F" w14:textId="3156923E" w:rsidR="00A4610E" w:rsidRDefault="00143055" w:rsidP="00A4610E">
    <w:pPr>
      <w:pStyle w:val="Encabezado"/>
      <w:spacing w:after="0" w:line="240" w:lineRule="auto"/>
      <w:jc w:val="center"/>
    </w:pPr>
    <w:r>
      <w:t>CORRES</w:t>
    </w:r>
    <w:r w:rsidR="002C2BCD">
      <w:t>PONDINTES AL 3</w:t>
    </w:r>
    <w:r w:rsidR="001629F7">
      <w:t>1</w:t>
    </w:r>
    <w:r w:rsidR="002C2BCD">
      <w:t xml:space="preserve"> DE </w:t>
    </w:r>
    <w:r w:rsidR="001629F7">
      <w:t>DICIEMBRE</w:t>
    </w:r>
    <w:r w:rsidR="002C2BCD">
      <w:t xml:space="preserve"> DE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43055"/>
    <w:rsid w:val="00154BA3"/>
    <w:rsid w:val="001629F7"/>
    <w:rsid w:val="001973A2"/>
    <w:rsid w:val="001C75F2"/>
    <w:rsid w:val="001D2063"/>
    <w:rsid w:val="001D43E9"/>
    <w:rsid w:val="00236EC2"/>
    <w:rsid w:val="002C2BCD"/>
    <w:rsid w:val="003453CA"/>
    <w:rsid w:val="00435A87"/>
    <w:rsid w:val="004A58C8"/>
    <w:rsid w:val="004F234D"/>
    <w:rsid w:val="0054701E"/>
    <w:rsid w:val="005B5531"/>
    <w:rsid w:val="005D3E43"/>
    <w:rsid w:val="005E231E"/>
    <w:rsid w:val="00627CD1"/>
    <w:rsid w:val="00657009"/>
    <w:rsid w:val="00681C79"/>
    <w:rsid w:val="007401E2"/>
    <w:rsid w:val="007610BC"/>
    <w:rsid w:val="007714AB"/>
    <w:rsid w:val="00774F57"/>
    <w:rsid w:val="007D1E76"/>
    <w:rsid w:val="007D4484"/>
    <w:rsid w:val="0080118B"/>
    <w:rsid w:val="0086459F"/>
    <w:rsid w:val="008C3BB8"/>
    <w:rsid w:val="008E076C"/>
    <w:rsid w:val="00906E99"/>
    <w:rsid w:val="0092765C"/>
    <w:rsid w:val="00A4610E"/>
    <w:rsid w:val="00A730E0"/>
    <w:rsid w:val="00A764CF"/>
    <w:rsid w:val="00A965F9"/>
    <w:rsid w:val="00AA41E5"/>
    <w:rsid w:val="00AB722B"/>
    <w:rsid w:val="00AE1F6A"/>
    <w:rsid w:val="00B32602"/>
    <w:rsid w:val="00C97E1E"/>
    <w:rsid w:val="00CB41C4"/>
    <w:rsid w:val="00CF1316"/>
    <w:rsid w:val="00D13C44"/>
    <w:rsid w:val="00D975B1"/>
    <w:rsid w:val="00E00323"/>
    <w:rsid w:val="00E433F3"/>
    <w:rsid w:val="00E74967"/>
    <w:rsid w:val="00E7559F"/>
    <w:rsid w:val="00EA37F5"/>
    <w:rsid w:val="00EA791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81BD29-006C-4109-A8A6-A562BFD3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2436</Words>
  <Characters>13403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15808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Dell_pc</cp:lastModifiedBy>
  <cp:revision>8</cp:revision>
  <dcterms:created xsi:type="dcterms:W3CDTF">2019-04-22T15:14:00Z</dcterms:created>
  <dcterms:modified xsi:type="dcterms:W3CDTF">2021-01-19T00:20:00Z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